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D" w:rsidRDefault="001C12D5" w:rsidP="001C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  <w:r w:rsidR="00B075D5">
        <w:rPr>
          <w:rFonts w:ascii="Times New Roman" w:hAnsi="Times New Roman" w:cs="Times New Roman"/>
          <w:b/>
          <w:sz w:val="28"/>
          <w:szCs w:val="28"/>
        </w:rPr>
        <w:t xml:space="preserve"> руководителей, их заместителей</w:t>
      </w:r>
      <w:r w:rsidR="00226468">
        <w:rPr>
          <w:rFonts w:ascii="Times New Roman" w:hAnsi="Times New Roman" w:cs="Times New Roman"/>
          <w:b/>
          <w:sz w:val="28"/>
          <w:szCs w:val="28"/>
        </w:rPr>
        <w:t xml:space="preserve"> и главных бухгалтеров автономных, казенных и бюджетных учреждений, муниципальных унитарных предприятий Томского района</w:t>
      </w:r>
    </w:p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468">
        <w:rPr>
          <w:rFonts w:ascii="Times New Roman" w:hAnsi="Times New Roman" w:cs="Times New Roman"/>
          <w:b/>
          <w:sz w:val="28"/>
          <w:szCs w:val="28"/>
          <w:u w:val="single"/>
        </w:rPr>
        <w:t>МБУ «Дом Культуры с.Томское» за 2019 год</w:t>
      </w:r>
    </w:p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соответствии со штатным расписанием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68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26468" w:rsidTr="00226468">
        <w:tc>
          <w:tcPr>
            <w:tcW w:w="675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26468" w:rsidRPr="00226468" w:rsidRDefault="00226468" w:rsidP="00226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31700, 00</w:t>
            </w:r>
          </w:p>
        </w:tc>
      </w:tr>
    </w:tbl>
    <w:p w:rsidR="00226468" w:rsidRDefault="0022646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548" w:rsidRDefault="00996548" w:rsidP="002264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2"/>
    <w:rsid w:val="001C12D5"/>
    <w:rsid w:val="00226468"/>
    <w:rsid w:val="00996548"/>
    <w:rsid w:val="00B075D5"/>
    <w:rsid w:val="00B81072"/>
    <w:rsid w:val="00E5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2020-01-30T02:58:00Z</dcterms:created>
  <dcterms:modified xsi:type="dcterms:W3CDTF">2020-01-30T03:36:00Z</dcterms:modified>
</cp:coreProperties>
</file>